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ja-JP"/>
        </w:rPr>
      </w:pPr>
      <w:bookmarkStart w:id="0" w:name="_GoBack"/>
      <w:bookmarkEnd w:id="0"/>
      <w:r>
        <w:rPr>
          <w:rFonts w:hint="eastAsia"/>
          <w:sz w:val="36"/>
          <w:szCs w:val="44"/>
          <w:lang w:val="en-US" w:eastAsia="ja-JP"/>
        </w:rPr>
        <w:t>職 務 経 歴 書</w:t>
      </w:r>
    </w:p>
    <w:p>
      <w:pPr>
        <w:rPr>
          <w:rFonts w:hint="eastAsia"/>
          <w:lang w:val="en-US" w:eastAsia="ja-JP"/>
        </w:rPr>
      </w:pPr>
    </w:p>
    <w:p>
      <w:pPr>
        <w:jc w:val="right"/>
        <w:rPr>
          <w:rFonts w:hint="eastAsia"/>
          <w:lang w:val="en-US" w:eastAsia="ja-JP"/>
        </w:rPr>
      </w:pPr>
      <w:r>
        <w:rPr>
          <w:rFonts w:hint="eastAsia"/>
          <w:lang w:val="en-US" w:eastAsia="ja-JP"/>
        </w:rPr>
        <w:t>〇〇年〇月〇日現在</w:t>
      </w:r>
    </w:p>
    <w:p>
      <w:pPr>
        <w:wordWrap w:val="0"/>
        <w:jc w:val="right"/>
        <w:rPr>
          <w:rFonts w:hint="default"/>
          <w:lang w:val="en-US" w:eastAsia="ja-JP"/>
        </w:rPr>
      </w:pPr>
      <w:r>
        <w:rPr>
          <w:rFonts w:hint="eastAsia"/>
          <w:lang w:val="en-US" w:eastAsia="ja-JP"/>
        </w:rPr>
        <w:t>〇〇　〇〇</w:t>
      </w:r>
    </w:p>
    <w:p>
      <w:pPr>
        <w:rPr>
          <w:rFonts w:hint="eastAsia"/>
          <w:lang w:val="en-US" w:eastAsia="ja-JP"/>
        </w:rPr>
      </w:pPr>
    </w:p>
    <w:p>
      <w:pPr>
        <w:jc w:val="both"/>
        <w:rPr>
          <w:rFonts w:hint="eastAsia"/>
          <w:lang w:val="en-US" w:eastAsia="ja-JP"/>
        </w:rPr>
      </w:pPr>
      <w:r>
        <w:rPr>
          <w:rFonts w:hint="eastAsia"/>
          <w:lang w:val="en-US" w:eastAsia="ja-JP"/>
        </w:rPr>
        <w:t>【経歴概略】</w:t>
      </w:r>
    </w:p>
    <w:p>
      <w:pPr>
        <w:rPr>
          <w:rFonts w:hint="eastAsia"/>
          <w:lang w:val="en-US" w:eastAsia="ja-JP"/>
        </w:rPr>
      </w:pPr>
      <w:r>
        <w:rPr>
          <w:rFonts w:hint="eastAsia"/>
          <w:lang w:val="en-US" w:eastAsia="ja-JP"/>
        </w:rPr>
        <w:t>株式会社〇〇〇〇〇において、アシスタントディレクターとしての経験を積んだ後、約x年間ディレクターとして活動しています。アシスタントディレクター時代には、ロケ地の調整や情報収集、映像編集などに携わり、その経験を通じて映像制作の幅広いスキルを磨きました。</w:t>
      </w:r>
    </w:p>
    <w:p>
      <w:pPr>
        <w:rPr>
          <w:rFonts w:hint="eastAsia"/>
          <w:lang w:val="en-US" w:eastAsia="ja-JP"/>
        </w:rPr>
      </w:pPr>
      <w:r>
        <w:rPr>
          <w:rFonts w:hint="eastAsia"/>
          <w:lang w:val="en-US" w:eastAsia="ja-JP"/>
        </w:rPr>
        <w:t>20xx年からはディレクターとして、番組制作に関わる業務全般を担当しています。企画から演出、出演者の交渉まで、制作プロセス全体を統括しています。映像編集においては、主にAdobe Premiere Proを使用し、高品質な映像コンテンツの制作に貢献しています。</w:t>
      </w:r>
    </w:p>
    <w:p>
      <w:pPr>
        <w:rPr>
          <w:rFonts w:hint="eastAsia"/>
          <w:lang w:val="en-US" w:eastAsia="ja-JP"/>
        </w:rPr>
      </w:pPr>
      <w:r>
        <w:rPr>
          <w:rFonts w:hint="eastAsia"/>
          <w:lang w:val="en-US" w:eastAsia="ja-JP"/>
        </w:rPr>
        <w:t>特に、〇〇という番組では、番組史上最高の視聴率xx％を達成。これはチーム全体の協力と私のディレクションによるものであり、視聴者に魅力的な番組を提供することができました。これまでの経験と実績を通じて、クリエイティブな視点から番組制作に貢献しています。</w:t>
      </w:r>
    </w:p>
    <w:p>
      <w:pPr>
        <w:rPr>
          <w:rFonts w:hint="eastAsia"/>
          <w:lang w:val="en-US" w:eastAsia="ja-JP"/>
        </w:rPr>
      </w:pPr>
      <w:r>
        <w:rPr>
          <w:rFonts w:hint="eastAsia"/>
          <w:lang w:val="en-US" w:eastAsia="ja-JP"/>
        </w:rPr>
        <w:t>【職務経歴】</w:t>
      </w:r>
    </w:p>
    <w:tbl>
      <w:tblPr>
        <w:tblStyle w:val="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〇〇年〇月～現在</w:t>
            </w:r>
          </w:p>
        </w:tc>
        <w:tc>
          <w:tcPr>
            <w:tcW w:w="7540" w:type="dxa"/>
          </w:tcPr>
          <w:p>
            <w:pPr>
              <w:rPr>
                <w:rFonts w:hint="eastAsia"/>
                <w:sz w:val="28"/>
                <w:szCs w:val="36"/>
                <w:vertAlign w:val="baseline"/>
                <w:lang w:val="en-US" w:eastAsia="ja-JP"/>
              </w:rPr>
            </w:pPr>
            <w:r>
              <w:rPr>
                <w:rFonts w:hint="eastAsia"/>
                <w:sz w:val="28"/>
                <w:szCs w:val="36"/>
                <w:vertAlign w:val="baseline"/>
                <w:lang w:val="en-US" w:eastAsia="ja-JP"/>
              </w:rPr>
              <w:t>株式会社〇〇〇</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テレビ番組・コマーシャル等映像の企画制作</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売上：</w:t>
            </w:r>
            <w:r>
              <w:rPr>
                <w:rFonts w:hint="eastAsia" w:asciiTheme="minorEastAsia" w:hAnsiTheme="minorEastAsia" w:eastAsiaTheme="minorEastAsia" w:cstheme="minorEastAsia"/>
                <w:i w:val="0"/>
                <w:iCs w:val="0"/>
                <w:caps w:val="0"/>
                <w:color w:val="0F0F0F"/>
                <w:spacing w:val="0"/>
                <w:sz w:val="21"/>
                <w:szCs w:val="21"/>
              </w:rPr>
              <w:t>〇〇億円</w:t>
            </w:r>
            <w:r>
              <w:rPr>
                <w:rFonts w:hint="eastAsia" w:asciiTheme="minorEastAsia" w:hAnsiTheme="minorEastAsia" w:cstheme="minorEastAsia"/>
                <w:i w:val="0"/>
                <w:iCs w:val="0"/>
                <w:caps w:val="0"/>
                <w:color w:val="0F0F0F"/>
                <w:spacing w:val="0"/>
                <w:sz w:val="21"/>
                <w:szCs w:val="21"/>
                <w:lang w:eastAsia="ja-JP"/>
              </w:rPr>
              <w:t>　</w:t>
            </w:r>
            <w:r>
              <w:rPr>
                <w:rFonts w:hint="eastAsia" w:asciiTheme="minorEastAsia" w:hAnsiTheme="minorEastAsia" w:eastAsiaTheme="minorEastAsia" w:cstheme="minorEastAsia"/>
                <w:sz w:val="21"/>
                <w:szCs w:val="21"/>
                <w:vertAlign w:val="baseline"/>
                <w:lang w:val="en-US" w:eastAsia="ja-JP"/>
              </w:rPr>
              <w:t>従業員数：</w:t>
            </w:r>
            <w:r>
              <w:rPr>
                <w:rFonts w:hint="eastAsia" w:asciiTheme="minorEastAsia" w:hAnsiTheme="minorEastAsia" w:eastAsiaTheme="minorEastAsia" w:cstheme="minorEastAsia"/>
                <w:i w:val="0"/>
                <w:iCs w:val="0"/>
                <w:caps w:val="0"/>
                <w:color w:val="0F0F0F"/>
                <w:spacing w:val="0"/>
                <w:sz w:val="21"/>
                <w:szCs w:val="21"/>
              </w:rPr>
              <w:t>〇〇人</w:t>
            </w:r>
          </w:p>
          <w:p>
            <w:pPr>
              <w:rPr>
                <w:rFonts w:hint="eastAsia"/>
                <w:vertAlign w:val="baseline"/>
                <w:lang w:val="en-US" w:eastAsia="ja-JP"/>
              </w:rPr>
            </w:pPr>
            <w:r>
              <w:rPr>
                <w:rFonts w:hint="eastAsia" w:asciiTheme="minorEastAsia" w:hAnsiTheme="minorEastAsia" w:eastAsiaTheme="minorEastAsia" w:cstheme="minorEastAsia"/>
                <w:sz w:val="21"/>
                <w:szCs w:val="21"/>
                <w:vertAlign w:val="baseline"/>
                <w:lang w:val="en-US" w:eastAsia="ja-JP"/>
              </w:rPr>
              <w:t>資本金：</w:t>
            </w:r>
            <w:r>
              <w:rPr>
                <w:rFonts w:hint="eastAsia" w:asciiTheme="minorEastAsia" w:hAnsiTheme="minorEastAsia" w:eastAsiaTheme="minorEastAsia" w:cstheme="minorEastAsia"/>
                <w:i w:val="0"/>
                <w:iCs w:val="0"/>
                <w:caps w:val="0"/>
                <w:color w:val="0F0F0F"/>
                <w:spacing w:val="0"/>
                <w:sz w:val="21"/>
                <w:szCs w:val="21"/>
              </w:rPr>
              <w:t>〇〇百万円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【担当した番組】</w:t>
            </w:r>
          </w:p>
          <w:p>
            <w:pPr>
              <w:rPr>
                <w:rFonts w:hint="default"/>
                <w:vertAlign w:val="baseline"/>
                <w:lang w:val="en-US" w:eastAsia="ja-JP"/>
              </w:rPr>
            </w:pPr>
            <w:r>
              <w:rPr>
                <w:rFonts w:hint="eastAsia"/>
                <w:vertAlign w:val="baseline"/>
                <w:lang w:val="en-US" w:eastAsia="ja-JP"/>
              </w:rPr>
              <w:t>・〇〇〇〇〇〇（WEB広告）</w:t>
            </w:r>
          </w:p>
          <w:p>
            <w:pPr>
              <w:rPr>
                <w:rFonts w:hint="eastAsia"/>
                <w:vertAlign w:val="baseline"/>
                <w:lang w:val="en-US" w:eastAsia="ja-JP"/>
              </w:rPr>
            </w:pPr>
            <w:r>
              <w:rPr>
                <w:rFonts w:hint="eastAsia"/>
                <w:vertAlign w:val="baseline"/>
                <w:lang w:val="en-US" w:eastAsia="ja-JP"/>
              </w:rPr>
              <w:t>・〇〇〇〇〇〇（テレビCM）</w:t>
            </w:r>
          </w:p>
          <w:p>
            <w:pPr>
              <w:rPr>
                <w:rFonts w:hint="eastAsia"/>
                <w:vertAlign w:val="baseline"/>
                <w:lang w:val="en-US" w:eastAsia="ja-JP"/>
              </w:rPr>
            </w:pPr>
            <w:r>
              <w:rPr>
                <w:rFonts w:hint="eastAsia"/>
                <w:vertAlign w:val="baseline"/>
                <w:lang w:val="en-US" w:eastAsia="ja-JP"/>
              </w:rPr>
              <w:t>・〇〇〇〇〇〇（テレビ番組/バラエティー）</w:t>
            </w:r>
          </w:p>
          <w:p>
            <w:pPr>
              <w:rPr>
                <w:rFonts w:hint="default"/>
                <w:vertAlign w:val="baseline"/>
                <w:lang w:val="en-US" w:eastAsia="ja-JP"/>
              </w:rPr>
            </w:pPr>
            <w:r>
              <w:rPr>
                <w:rFonts w:hint="eastAsia"/>
                <w:vertAlign w:val="baseline"/>
                <w:lang w:val="en-US" w:eastAsia="ja-JP"/>
              </w:rPr>
              <w:t>・〇〇〇〇〇〇（テレビ番組/ドキュメンタリー）</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【担当業務】</w:t>
            </w:r>
          </w:p>
          <w:p>
            <w:pPr>
              <w:pStyle w:val="4"/>
              <w:jc w:val="left"/>
              <w:rPr>
                <w:rFonts w:ascii="ＭＳ 明朝" w:hAnsi="ＭＳ 明朝"/>
                <w:sz w:val="20"/>
                <w:szCs w:val="20"/>
              </w:rPr>
            </w:pPr>
            <w:r>
              <w:rPr>
                <w:rFonts w:hint="eastAsia" w:ascii="ＭＳ 明朝" w:hAnsi="ＭＳ 明朝"/>
                <w:sz w:val="20"/>
                <w:szCs w:val="20"/>
              </w:rPr>
              <w:t>・番組演出、</w:t>
            </w:r>
            <w:r>
              <w:rPr>
                <w:rFonts w:hint="eastAsia" w:ascii="ＭＳ 明朝" w:hAnsi="ＭＳ 明朝"/>
                <w:sz w:val="20"/>
                <w:szCs w:val="20"/>
                <w:lang w:eastAsia="ja-JP"/>
              </w:rPr>
              <w:t>企画・</w:t>
            </w:r>
            <w:r>
              <w:rPr>
                <w:rFonts w:hint="eastAsia" w:ascii="ＭＳ 明朝" w:hAnsi="ＭＳ 明朝"/>
                <w:sz w:val="20"/>
                <w:szCs w:val="20"/>
              </w:rPr>
              <w:t>進行管理</w:t>
            </w:r>
          </w:p>
          <w:p>
            <w:pPr>
              <w:rPr>
                <w:rFonts w:hint="eastAsia"/>
                <w:vertAlign w:val="baseline"/>
                <w:lang w:val="en-US" w:eastAsia="ja-JP"/>
              </w:rPr>
            </w:pPr>
            <w:r>
              <w:rPr>
                <w:rFonts w:hint="eastAsia"/>
                <w:vertAlign w:val="baseline"/>
                <w:lang w:val="en-US" w:eastAsia="ja-JP"/>
              </w:rPr>
              <w:t>・番組収録の進行、スケジュール管理</w:t>
            </w:r>
          </w:p>
          <w:p>
            <w:pPr>
              <w:pStyle w:val="4"/>
              <w:jc w:val="left"/>
              <w:rPr>
                <w:rFonts w:ascii="ＭＳ 明朝" w:hAnsi="ＭＳ 明朝"/>
                <w:sz w:val="20"/>
                <w:szCs w:val="20"/>
              </w:rPr>
            </w:pPr>
            <w:r>
              <w:rPr>
                <w:rFonts w:hint="eastAsia" w:ascii="ＭＳ 明朝" w:hAnsi="ＭＳ 明朝"/>
                <w:sz w:val="20"/>
                <w:szCs w:val="20"/>
              </w:rPr>
              <w:t>・出演者との調整、打ち合わせ</w:t>
            </w:r>
          </w:p>
          <w:p>
            <w:pPr>
              <w:pStyle w:val="4"/>
              <w:jc w:val="left"/>
              <w:rPr>
                <w:rFonts w:ascii="ＭＳ 明朝" w:hAnsi="ＭＳ 明朝"/>
                <w:sz w:val="20"/>
                <w:szCs w:val="20"/>
              </w:rPr>
            </w:pPr>
            <w:r>
              <w:rPr>
                <w:rFonts w:hint="eastAsia" w:ascii="ＭＳ 明朝" w:hAnsi="ＭＳ 明朝"/>
                <w:sz w:val="20"/>
                <w:szCs w:val="20"/>
              </w:rPr>
              <w:t>・スタジオ収録、ロケ、取材の準備</w:t>
            </w:r>
          </w:p>
          <w:p>
            <w:pPr>
              <w:rPr>
                <w:rFonts w:hint="eastAsia"/>
                <w:vertAlign w:val="baseline"/>
                <w:lang w:val="en-US" w:eastAsia="ja-JP"/>
              </w:rPr>
            </w:pPr>
            <w:r>
              <w:rPr>
                <w:rFonts w:hint="eastAsia"/>
                <w:vertAlign w:val="baseline"/>
                <w:lang w:val="en-US" w:eastAsia="ja-JP"/>
              </w:rPr>
              <w:t>・映像編集</w:t>
            </w:r>
          </w:p>
          <w:p>
            <w:pPr>
              <w:rPr>
                <w:rFonts w:hint="eastAsia"/>
                <w:vertAlign w:val="baseline"/>
                <w:lang w:val="en-US" w:eastAsia="ja-JP"/>
              </w:rPr>
            </w:pPr>
            <w:r>
              <w:rPr>
                <w:rFonts w:hint="eastAsia"/>
                <w:vertAlign w:val="baseline"/>
                <w:lang w:val="en-US" w:eastAsia="ja-JP"/>
              </w:rPr>
              <w:t>・制作スタッフへの指示出し</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【実績】</w:t>
            </w:r>
          </w:p>
          <w:p>
            <w:pPr>
              <w:rPr>
                <w:rFonts w:hint="eastAsia"/>
                <w:vertAlign w:val="baseline"/>
                <w:lang w:val="en-US" w:eastAsia="ja-JP"/>
              </w:rPr>
            </w:pPr>
            <w:r>
              <w:rPr>
                <w:rFonts w:hint="eastAsia"/>
                <w:vertAlign w:val="baseline"/>
                <w:lang w:val="en-US" w:eastAsia="ja-JP"/>
              </w:rPr>
              <w:t>・ロケ地許可の交渉による番組企画の成功</w:t>
            </w:r>
          </w:p>
          <w:p>
            <w:pPr>
              <w:rPr>
                <w:rFonts w:hint="eastAsia"/>
                <w:vertAlign w:val="baseline"/>
                <w:lang w:val="en-US" w:eastAsia="ja-JP"/>
              </w:rPr>
            </w:pPr>
            <w:r>
              <w:rPr>
                <w:rFonts w:hint="eastAsia"/>
                <w:vertAlign w:val="baseline"/>
                <w:lang w:val="en-US" w:eastAsia="ja-JP"/>
              </w:rPr>
              <w:t>一つの回で番組史上最高視聴率xx％を達成するため、厳格なロケ地の取得に挑戦しました。通常は撮影・取材が許可されていない場所であったが、番組の企画とコンセプト、そしてその放送の意義をていねいに説明し、交渉を重ねることで許可を得ることができました。この交渉が成功したことで、メディアにも取り上げられ、注目度が一層高まりました。</w:t>
            </w:r>
          </w:p>
          <w:p>
            <w:pPr>
              <w:rPr>
                <w:rFonts w:hint="eastAsia"/>
                <w:vertAlign w:val="baseline"/>
                <w:lang w:val="en-US" w:eastAsia="ja-JP"/>
              </w:rPr>
            </w:pPr>
            <w:r>
              <w:rPr>
                <w:rFonts w:hint="eastAsia"/>
                <w:vertAlign w:val="baseline"/>
                <w:lang w:val="en-US" w:eastAsia="ja-JP"/>
              </w:rPr>
              <w:t>・効率的なタスク管理で撮影プロセスの円滑化</w:t>
            </w:r>
          </w:p>
          <w:p>
            <w:pPr>
              <w:rPr>
                <w:rFonts w:hint="eastAsia"/>
                <w:vertAlign w:val="baseline"/>
                <w:lang w:val="en-US" w:eastAsia="ja-JP"/>
              </w:rPr>
            </w:pPr>
            <w:r>
              <w:rPr>
                <w:rFonts w:hint="eastAsia"/>
                <w:vertAlign w:val="baseline"/>
                <w:lang w:val="en-US" w:eastAsia="ja-JP"/>
              </w:rPr>
              <w:t>数々のタスクを同時進行でこなすため、タスク管理の徹底が重要と考え、日々の業務において優先順位をつけて効率的に進めています。取材先へのアポイントメント取得から出演者への連絡・調整、打ち合わせの資料準備まで、段取りを確実にこなすことで撮影プロセスを円滑に進行させ、番組制作に貢献しています。</w:t>
            </w:r>
          </w:p>
        </w:tc>
      </w:tr>
    </w:tbl>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r>
        <w:rPr>
          <w:rFonts w:hint="eastAsia"/>
          <w:lang w:val="en-US" w:eastAsia="ja-JP"/>
        </w:rPr>
        <w:t>【資格・スキル】</w:t>
      </w:r>
    </w:p>
    <w:p>
      <w:pPr>
        <w:rPr>
          <w:rFonts w:hint="eastAsia"/>
          <w:lang w:val="en-US" w:eastAsia="ja-JP"/>
        </w:rPr>
      </w:pPr>
      <w:r>
        <w:rPr>
          <w:rFonts w:hint="eastAsia"/>
          <w:lang w:val="en-US" w:eastAsia="ja-JP"/>
        </w:rPr>
        <w:t>普通自動車第一種運転免許（20xx年取得）</w:t>
      </w:r>
    </w:p>
    <w:p>
      <w:pPr>
        <w:rPr>
          <w:rFonts w:hint="eastAsia"/>
          <w:lang w:val="en-US" w:eastAsia="ja-JP"/>
        </w:rPr>
      </w:pPr>
      <w:r>
        <w:rPr>
          <w:rFonts w:hint="eastAsia"/>
          <w:lang w:val="en-US" w:eastAsia="ja-JP"/>
        </w:rPr>
        <w:t>TOEIC730点（20XX年 取得）</w:t>
      </w:r>
    </w:p>
    <w:p>
      <w:pPr>
        <w:rPr>
          <w:rFonts w:hint="eastAsia"/>
          <w:lang w:val="en-US" w:eastAsia="ja-JP"/>
        </w:rPr>
      </w:pPr>
    </w:p>
    <w:p>
      <w:pPr>
        <w:rPr>
          <w:rFonts w:hint="default" w:asciiTheme="minorAscii" w:hAnsiTheme="minorAscii" w:eastAsiaTheme="minorEastAsia" w:cstheme="minorEastAsia"/>
          <w:lang w:val="en-US" w:eastAsia="ja-JP"/>
        </w:rPr>
      </w:pPr>
      <w:r>
        <w:rPr>
          <w:rFonts w:hint="default" w:asciiTheme="minorAscii" w:hAnsiTheme="minorAscii" w:eastAsiaTheme="minorEastAsia" w:cstheme="minorEastAsia"/>
          <w:lang w:val="en-US" w:eastAsia="ja-JP"/>
        </w:rPr>
        <w:t>Photoshop</w:t>
      </w:r>
      <w:r>
        <w:rPr>
          <w:rFonts w:hint="eastAsia" w:asciiTheme="minorAscii" w:hAnsiTheme="minorAscii" w:cstheme="minorEastAsia"/>
          <w:lang w:val="en-US" w:eastAsia="ja-JP"/>
        </w:rPr>
        <w:t>（使用歴〇〇年　実務レベル）</w:t>
      </w:r>
    </w:p>
    <w:p>
      <w:pPr>
        <w:rPr>
          <w:rFonts w:hint="default" w:cs="ＭＳ ゴシック" w:asciiTheme="minorAscii" w:hAnsiTheme="minorAscii"/>
          <w:bCs/>
          <w:sz w:val="20"/>
          <w:szCs w:val="20"/>
        </w:rPr>
      </w:pPr>
      <w:r>
        <w:rPr>
          <w:rFonts w:hint="default" w:cs="ＭＳ ゴシック" w:asciiTheme="minorAscii" w:hAnsiTheme="minorAscii"/>
          <w:bCs/>
          <w:sz w:val="20"/>
          <w:szCs w:val="20"/>
        </w:rPr>
        <w:t>Illustrator</w:t>
      </w:r>
      <w:r>
        <w:rPr>
          <w:rFonts w:hint="eastAsia" w:asciiTheme="minorAscii" w:hAnsiTheme="minorAscii" w:cstheme="minorEastAsia"/>
          <w:lang w:val="en-US" w:eastAsia="ja-JP"/>
        </w:rPr>
        <w:t>（使用歴〇〇年　実務レベル）</w:t>
      </w:r>
    </w:p>
    <w:p>
      <w:pPr>
        <w:rPr>
          <w:rFonts w:hint="default" w:cs="ＭＳ ゴシック" w:asciiTheme="minorAscii" w:hAnsiTheme="minorAscii"/>
          <w:bCs/>
          <w:sz w:val="20"/>
          <w:szCs w:val="20"/>
          <w:lang w:val="en-US" w:eastAsia="ja-JP"/>
        </w:rPr>
      </w:pPr>
      <w:r>
        <w:rPr>
          <w:rFonts w:hint="default" w:cs="ＭＳ ゴシック" w:asciiTheme="minorAscii" w:hAnsiTheme="minorAscii"/>
          <w:bCs/>
          <w:sz w:val="20"/>
          <w:szCs w:val="20"/>
          <w:lang w:val="en-US" w:eastAsia="ja-JP"/>
        </w:rPr>
        <w:t>Adobe After Effects</w:t>
      </w:r>
      <w:r>
        <w:rPr>
          <w:rFonts w:hint="eastAsia" w:asciiTheme="minorAscii" w:hAnsiTheme="minorAscii" w:cstheme="minorEastAsia"/>
          <w:lang w:val="en-US" w:eastAsia="ja-JP"/>
        </w:rPr>
        <w:t>（使用歴〇〇年　実務レベル）</w:t>
      </w:r>
    </w:p>
    <w:p>
      <w:pPr>
        <w:rPr>
          <w:rFonts w:hint="default" w:ascii="ＭＳ 明朝" w:hAnsi="ＭＳ 明朝" w:cs="ＭＳ ゴシック"/>
          <w:bCs/>
          <w:sz w:val="20"/>
          <w:szCs w:val="20"/>
          <w:lang w:val="en-US" w:eastAsia="ja-JP"/>
        </w:rPr>
      </w:pPr>
      <w:r>
        <w:rPr>
          <w:rFonts w:hint="default" w:cs="ＭＳ ゴシック" w:asciiTheme="minorAscii" w:hAnsiTheme="minorAscii"/>
          <w:bCs/>
          <w:sz w:val="20"/>
          <w:szCs w:val="20"/>
          <w:lang w:val="en-US" w:eastAsia="ja-JP"/>
        </w:rPr>
        <w:t>Adobe Premiere Pro</w:t>
      </w:r>
      <w:r>
        <w:rPr>
          <w:rFonts w:hint="eastAsia" w:asciiTheme="minorAscii" w:hAnsiTheme="minorAscii" w:cstheme="minorEastAsia"/>
          <w:lang w:val="en-US" w:eastAsia="ja-JP"/>
        </w:rPr>
        <w:t>（使用歴〇〇年　実務レベル）</w:t>
      </w:r>
    </w:p>
    <w:p>
      <w:pPr>
        <w:rPr>
          <w:rFonts w:hint="eastAsia"/>
          <w:lang w:val="en-US" w:eastAsia="ja-JP"/>
        </w:rPr>
      </w:pPr>
    </w:p>
    <w:p>
      <w:pPr>
        <w:rPr>
          <w:rFonts w:hint="eastAsia"/>
          <w:lang w:val="en-US" w:eastAsia="ja-JP"/>
        </w:rPr>
      </w:pPr>
      <w:r>
        <w:rPr>
          <w:rFonts w:hint="eastAsia"/>
          <w:lang w:val="en-US" w:eastAsia="ja-JP"/>
        </w:rPr>
        <w:t>【自己PR】</w:t>
      </w:r>
    </w:p>
    <w:p>
      <w:pPr>
        <w:rPr>
          <w:rFonts w:hint="default"/>
          <w:lang w:val="en-US" w:eastAsia="ja-JP"/>
        </w:rPr>
      </w:pPr>
      <w:r>
        <w:rPr>
          <w:rFonts w:hint="default"/>
          <w:lang w:val="en-US" w:eastAsia="ja-JP"/>
        </w:rPr>
        <w:t>＜クリエイティブなネタ発掘力とマルチタスクへの取り組み＞</w:t>
      </w:r>
    </w:p>
    <w:p>
      <w:pPr>
        <w:rPr>
          <w:rFonts w:hint="default"/>
          <w:lang w:val="en-US" w:eastAsia="ja-JP"/>
        </w:rPr>
      </w:pPr>
    </w:p>
    <w:p>
      <w:pPr>
        <w:rPr>
          <w:rFonts w:hint="default"/>
          <w:lang w:val="en-US" w:eastAsia="ja-JP"/>
        </w:rPr>
      </w:pPr>
      <w:r>
        <w:rPr>
          <w:rFonts w:hint="default"/>
          <w:lang w:val="en-US" w:eastAsia="ja-JP"/>
        </w:rPr>
        <w:t>私は番組制作において、魅力的なネタの発掘に重点を置いています。事前リサーチを徹底し、取材先から視聴者が興味を持つ可能性のある情報を引き出すことに注力しています。お店の常連客へのヒアリングや知人の紹介を通じて面白いエピソードを探し出し、それをインタビューの際のネタづくりに活用しています。斬新な切り口でのインタビューが視聴者に好評をもたらし、番組の面白さや視聴率向上に寄与しています。</w:t>
      </w:r>
    </w:p>
    <w:p>
      <w:pPr>
        <w:rPr>
          <w:rFonts w:hint="default"/>
          <w:lang w:val="en-US" w:eastAsia="ja-JP"/>
        </w:rPr>
      </w:pPr>
    </w:p>
    <w:p>
      <w:pPr>
        <w:rPr>
          <w:rFonts w:hint="default"/>
          <w:lang w:val="en-US" w:eastAsia="ja-JP"/>
        </w:rPr>
      </w:pPr>
      <w:r>
        <w:rPr>
          <w:rFonts w:hint="default"/>
          <w:lang w:val="en-US" w:eastAsia="ja-JP"/>
        </w:rPr>
        <w:t>また、ディレクターとしての職務においては、特に責任感を持って取り組んでいます。日々のタスク管理を徹底し、仕事に優先順位をつけて効率的に進めています。マルチタスクへの取り組みも欠かさず、自身の仕事だけでなく他のADや制作スタッフにも気を配りながら、スケジュールの遅れや調整の滞りを防ぎ、円滑に番組制作を進めています。このような取り組みを通じて、クリエイティブな番組制作と効率的な業務遂行の両方において貢献しています。</w:t>
      </w:r>
    </w:p>
    <w:p>
      <w:pPr>
        <w:rPr>
          <w:rFonts w:hint="default"/>
          <w:lang w:val="en-US" w:eastAsia="ja-JP"/>
        </w:rPr>
      </w:pPr>
    </w:p>
    <w:p>
      <w:pPr>
        <w:jc w:val="right"/>
        <w:rPr>
          <w:rFonts w:hint="default"/>
          <w:lang w:val="en-US" w:eastAsia="ja-JP"/>
        </w:rPr>
      </w:pPr>
      <w:r>
        <w:rPr>
          <w:rFonts w:hint="eastAsia"/>
          <w:lang w:val="en-US" w:eastAsia="ja-JP"/>
        </w:rPr>
        <w:t>以上</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D6EBF"/>
    <w:rsid w:val="06761912"/>
    <w:rsid w:val="06F57CCA"/>
    <w:rsid w:val="07421B51"/>
    <w:rsid w:val="110B46A9"/>
    <w:rsid w:val="12117FB3"/>
    <w:rsid w:val="26AD2779"/>
    <w:rsid w:val="2BBD6EBF"/>
    <w:rsid w:val="31F90206"/>
    <w:rsid w:val="32B14504"/>
    <w:rsid w:val="427D21F9"/>
    <w:rsid w:val="459B3CFA"/>
    <w:rsid w:val="49647F49"/>
    <w:rsid w:val="49AB5501"/>
    <w:rsid w:val="59DF3A46"/>
    <w:rsid w:val="5A931F35"/>
    <w:rsid w:val="5E782327"/>
    <w:rsid w:val="5E840E58"/>
    <w:rsid w:val="5F1F7E13"/>
    <w:rsid w:val="6C9438C1"/>
    <w:rsid w:val="6DCB2105"/>
    <w:rsid w:val="6EDF2619"/>
    <w:rsid w:val="798726BC"/>
    <w:rsid w:val="7F7B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center"/>
    </w:pPr>
    <w:rPr>
      <w:sz w:val="16"/>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2023-11-19T02:51:00Z</dcterms:created>
  <dc:creator>takum</dc:creator>
  <cp:lastModifiedBy>takum</cp:lastModifiedBy>
  <dcterms:modified xsi:type="dcterms:W3CDTF">2023-12-28T10:22:04Z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939AA3A1D48244AA944EED01AB0EB0CF</vt:lpwstr>
  </property>
</Properties>
</file>