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株式会社〇〇〇〇〇において、入社後約x年間にわたり主に空調設備や配線などの設備工事に従事し、高い技術力と誠実な仕事ぶりで信頼を築きました。その後、約x年間にわたり解体作業や電気工事などの内装工事に専念し、xx件の工事を担当。内装工事の中でも解体作業や電気工事において手腕を発揮し、プロジェクトの成功に貢献しました。</w:t>
      </w:r>
    </w:p>
    <w:p>
      <w:pPr>
        <w:rPr>
          <w:rFonts w:hint="eastAsia"/>
          <w:lang w:val="en-US" w:eastAsia="ja-JP"/>
        </w:rPr>
      </w:pPr>
    </w:p>
    <w:p>
      <w:pPr>
        <w:rPr>
          <w:rFonts w:hint="eastAsia"/>
          <w:lang w:val="en-US" w:eastAsia="ja-JP"/>
        </w:rPr>
      </w:pPr>
      <w:r>
        <w:rPr>
          <w:rFonts w:hint="eastAsia"/>
          <w:lang w:val="en-US" w:eastAsia="ja-JP"/>
        </w:rPr>
        <w:t>現在は住宅リノベーション工事の棟梁として、工事全体の工程管理を担当しています。豊富な経験からくる確かな判断力と、広範な住宅工事で培った幅広い技術スキルを活かし、プロジェクト全体の円滑な進行を実現しています。特に、作業員への適切なフォローと施主との円滑な調整能力が高く、柔軟かつ効果的なコミュニケーションスキルにより、クライアントや関係者からの信頼を得ています。</w:t>
      </w:r>
    </w:p>
    <w:p>
      <w:pPr>
        <w:rPr>
          <w:rFonts w:hint="eastAsia"/>
          <w:lang w:val="en-US" w:eastAsia="ja-JP"/>
        </w:rPr>
      </w:pPr>
    </w:p>
    <w:p>
      <w:pPr>
        <w:rPr>
          <w:rFonts w:hint="eastAsia"/>
          <w:lang w:val="en-US" w:eastAsia="ja-JP"/>
        </w:rPr>
      </w:pPr>
      <w:r>
        <w:rPr>
          <w:rFonts w:hint="eastAsia"/>
          <w:lang w:val="en-US" w:eastAsia="ja-JP"/>
        </w:rPr>
        <w:t>これまでの実績と専門知識に裏打ちされた堅実な仕事ぶりが評価され、現在までに数多くの仕事を指名で任せていただくなど、信頼の構築に成功しています。今後も高いプロフェッショナリズムと積極的な姿勢をもって、一層の成果を上げてまいります。</w:t>
      </w:r>
    </w:p>
    <w:p>
      <w:pPr>
        <w:rPr>
          <w:rFonts w:hint="eastAsia"/>
          <w:lang w:val="en-US" w:eastAsia="ja-JP"/>
        </w:rPr>
      </w:pP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PC及び周辺機器の製造・販売</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default"/>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・全体の工程管理、段取り</w:t>
            </w:r>
          </w:p>
          <w:p>
            <w:pPr>
              <w:rPr>
                <w:rFonts w:hint="eastAsia"/>
                <w:vertAlign w:val="baseline"/>
                <w:lang w:val="en-US" w:eastAsia="ja-JP"/>
              </w:rPr>
            </w:pPr>
            <w:r>
              <w:rPr>
                <w:rFonts w:hint="eastAsia"/>
                <w:vertAlign w:val="baseline"/>
                <w:lang w:val="en-US" w:eastAsia="ja-JP"/>
              </w:rPr>
              <w:t>・社外業者との調整、管理</w:t>
            </w:r>
          </w:p>
          <w:p>
            <w:pPr>
              <w:shd w:val="clear" w:color="auto" w:fill="FFFFFF"/>
              <w:rPr>
                <w:rFonts w:ascii="ＭＳ 明朝" w:hAnsi="ＭＳ 明朝" w:cs="ＭＳ ゴシック"/>
                <w:bCs/>
                <w:sz w:val="20"/>
                <w:szCs w:val="20"/>
              </w:rPr>
            </w:pPr>
            <w:r>
              <w:rPr>
                <w:rFonts w:hint="eastAsia" w:ascii="ＭＳ 明朝" w:hAnsi="ＭＳ 明朝" w:cs="ＭＳ ゴシック"/>
                <w:bCs/>
                <w:sz w:val="20"/>
                <w:szCs w:val="20"/>
              </w:rPr>
              <w:t>・建前作業</w:t>
            </w:r>
          </w:p>
          <w:p>
            <w:pPr>
              <w:shd w:val="clear" w:color="auto" w:fill="FFFFFF"/>
              <w:rPr>
                <w:rFonts w:ascii="ＭＳ 明朝" w:hAnsi="ＭＳ 明朝" w:cs="ＭＳ ゴシック"/>
                <w:bCs/>
                <w:sz w:val="20"/>
                <w:szCs w:val="20"/>
              </w:rPr>
            </w:pPr>
            <w:r>
              <w:rPr>
                <w:rFonts w:hint="eastAsia" w:ascii="ＭＳ 明朝" w:hAnsi="ＭＳ 明朝" w:cs="ＭＳ ゴシック"/>
                <w:bCs/>
                <w:sz w:val="20"/>
                <w:szCs w:val="20"/>
              </w:rPr>
              <w:t>・内装工事全般（大工・解体）</w:t>
            </w:r>
          </w:p>
          <w:p>
            <w:pPr>
              <w:shd w:val="clear" w:color="auto" w:fill="FFFFFF"/>
              <w:rPr>
                <w:rFonts w:ascii="ＭＳ 明朝" w:hAnsi="ＭＳ 明朝" w:cs="ＭＳ ゴシック"/>
                <w:bCs/>
                <w:sz w:val="20"/>
                <w:szCs w:val="20"/>
              </w:rPr>
            </w:pPr>
            <w:r>
              <w:rPr>
                <w:rFonts w:hint="eastAsia" w:ascii="ＭＳ 明朝" w:hAnsi="ＭＳ 明朝" w:cs="ＭＳ ゴシック"/>
                <w:bCs/>
                <w:sz w:val="20"/>
                <w:szCs w:val="20"/>
              </w:rPr>
              <w:t>・外壁塗装の手配</w:t>
            </w:r>
          </w:p>
          <w:p>
            <w:pPr>
              <w:rPr>
                <w:rFonts w:hint="eastAsia"/>
                <w:vertAlign w:val="baseline"/>
                <w:lang w:val="en-US" w:eastAsia="ja-JP"/>
              </w:rPr>
            </w:pPr>
            <w:r>
              <w:rPr>
                <w:rFonts w:hint="eastAsia"/>
                <w:vertAlign w:val="baseline"/>
                <w:lang w:val="en-US" w:eastAsia="ja-JP"/>
              </w:rPr>
              <w:t>・型枠工事</w:t>
            </w:r>
          </w:p>
          <w:p>
            <w:pPr>
              <w:rPr>
                <w:rFonts w:hint="eastAsia"/>
                <w:vertAlign w:val="baseline"/>
                <w:lang w:val="en-US" w:eastAsia="ja-JP"/>
              </w:rPr>
            </w:pPr>
            <w:r>
              <w:rPr>
                <w:rFonts w:hint="eastAsia"/>
                <w:vertAlign w:val="baseline"/>
                <w:lang w:val="en-US" w:eastAsia="ja-JP"/>
              </w:rPr>
              <w:t>・解体作業</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【取り組み】</w:t>
            </w:r>
          </w:p>
          <w:p>
            <w:pPr>
              <w:rPr>
                <w:rFonts w:hint="eastAsia"/>
                <w:vertAlign w:val="baseline"/>
                <w:lang w:val="en-US" w:eastAsia="ja-JP"/>
              </w:rPr>
            </w:pPr>
            <w:r>
              <w:rPr>
                <w:rFonts w:hint="eastAsia"/>
                <w:vertAlign w:val="baseline"/>
                <w:lang w:val="en-US" w:eastAsia="ja-JP"/>
              </w:rPr>
              <w:t>・施主との打合せを綿密に行い、計画的な作業進行で工期を短縮。</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【実績】</w:t>
            </w:r>
          </w:p>
          <w:p>
            <w:pPr>
              <w:rPr>
                <w:rFonts w:hint="default"/>
                <w:vertAlign w:val="baseline"/>
                <w:lang w:val="en-US" w:eastAsia="ja-JP"/>
              </w:rPr>
            </w:pPr>
            <w:r>
              <w:rPr>
                <w:rFonts w:hint="eastAsia"/>
                <w:vertAlign w:val="baseline"/>
                <w:lang w:val="en-US" w:eastAsia="ja-JP"/>
              </w:rPr>
              <w:t>設備・内装工事　xx件</w:t>
            </w:r>
          </w:p>
          <w:p>
            <w:pPr>
              <w:rPr>
                <w:rFonts w:hint="eastAsia"/>
                <w:vertAlign w:val="baseline"/>
                <w:lang w:val="en-US" w:eastAsia="ja-JP"/>
              </w:rPr>
            </w:pPr>
            <w:r>
              <w:rPr>
                <w:rFonts w:hint="eastAsia"/>
                <w:vertAlign w:val="baseline"/>
                <w:lang w:val="en-US" w:eastAsia="ja-JP"/>
              </w:rPr>
              <w:t>　受注金額　x,xxx万円、敷地面積xx㎡、延床面積 xx㎡</w:t>
            </w:r>
          </w:p>
          <w:p>
            <w:pPr>
              <w:rPr>
                <w:rFonts w:hint="default"/>
                <w:vertAlign w:val="baseline"/>
                <w:lang w:val="en-US" w:eastAsia="ja-JP"/>
              </w:rPr>
            </w:pPr>
            <w:r>
              <w:rPr>
                <w:rFonts w:hint="eastAsia"/>
                <w:vertAlign w:val="baseline"/>
                <w:lang w:val="en-US" w:eastAsia="ja-JP"/>
              </w:rPr>
              <w:t>住宅リノベーション工事　xx件</w:t>
            </w:r>
          </w:p>
          <w:p>
            <w:pPr>
              <w:rPr>
                <w:rFonts w:hint="eastAsia"/>
                <w:vertAlign w:val="baseline"/>
                <w:lang w:val="en-US" w:eastAsia="ja-JP"/>
              </w:rPr>
            </w:pPr>
            <w:r>
              <w:rPr>
                <w:rFonts w:hint="eastAsia"/>
                <w:vertAlign w:val="baseline"/>
                <w:lang w:val="en-US" w:eastAsia="ja-JP"/>
              </w:rPr>
              <w:t>　受注金額　x,xxx万円、敷地面積xx㎡、延床面積 xx㎡</w:t>
            </w:r>
          </w:p>
          <w:p>
            <w:pPr>
              <w:rPr>
                <w:rFonts w:hint="eastAsia"/>
                <w:vertAlign w:val="baseline"/>
                <w:lang w:val="en-US" w:eastAsia="ja-JP"/>
              </w:rPr>
            </w:pP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【資格・スキル】</w:t>
      </w:r>
    </w:p>
    <w:p>
      <w:pPr>
        <w:rPr>
          <w:rFonts w:hint="eastAsia"/>
          <w:lang w:val="en-US" w:eastAsia="ja-JP"/>
        </w:rPr>
      </w:pPr>
      <w:r>
        <w:rPr>
          <w:rFonts w:hint="eastAsia"/>
          <w:lang w:val="en-US" w:eastAsia="ja-JP"/>
        </w:rPr>
        <w:t>Word（文書作成）</w:t>
      </w:r>
    </w:p>
    <w:p>
      <w:pPr>
        <w:rPr>
          <w:rFonts w:hint="eastAsia"/>
          <w:lang w:val="en-US" w:eastAsia="ja-JP"/>
        </w:rPr>
      </w:pPr>
      <w:r>
        <w:rPr>
          <w:rFonts w:hint="eastAsia"/>
          <w:lang w:val="en-US" w:eastAsia="ja-JP"/>
        </w:rPr>
        <w:t>Excel（売上データ管理、顧客提出レポート作成）</w:t>
      </w:r>
    </w:p>
    <w:p>
      <w:pPr>
        <w:rPr>
          <w:rFonts w:hint="eastAsia"/>
          <w:lang w:val="en-US" w:eastAsia="ja-JP"/>
        </w:rPr>
      </w:pPr>
      <w:r>
        <w:rPr>
          <w:rFonts w:hint="eastAsia"/>
          <w:lang w:val="en-US" w:eastAsia="ja-JP"/>
        </w:rPr>
        <w:t>PowerPoint（プレゼン資料作成）</w:t>
      </w:r>
    </w:p>
    <w:p>
      <w:pPr>
        <w:rPr>
          <w:rFonts w:hint="eastAsia"/>
          <w:lang w:val="en-US" w:eastAsia="ja-JP"/>
        </w:rPr>
      </w:pPr>
    </w:p>
    <w:p>
      <w:pPr>
        <w:rPr>
          <w:rFonts w:hint="eastAsia"/>
          <w:lang w:val="en-US" w:eastAsia="ja-JP"/>
        </w:rPr>
      </w:pPr>
      <w:r>
        <w:rPr>
          <w:rFonts w:hint="eastAsia"/>
          <w:lang w:val="en-US" w:eastAsia="ja-JP"/>
        </w:rPr>
        <w:t>普通自動車第一種運転免許（20xx年取得）</w:t>
      </w:r>
    </w:p>
    <w:p>
      <w:pPr>
        <w:rPr>
          <w:rFonts w:hint="eastAsia"/>
          <w:lang w:val="en-US" w:eastAsia="ja-JP"/>
        </w:rPr>
      </w:pPr>
      <w:r>
        <w:rPr>
          <w:rFonts w:hint="eastAsia"/>
          <w:lang w:val="en-US" w:eastAsia="ja-JP"/>
        </w:rPr>
        <w:t>TOEIC730点（20XX年取得）</w:t>
      </w:r>
    </w:p>
    <w:p>
      <w:pPr>
        <w:rPr>
          <w:rFonts w:hint="eastAsia"/>
          <w:lang w:val="en-US" w:eastAsia="ja-JP"/>
        </w:rPr>
      </w:pPr>
      <w:r>
        <w:rPr>
          <w:rFonts w:hint="eastAsia"/>
          <w:lang w:val="en-US" w:eastAsia="ja-JP"/>
        </w:rPr>
        <w:t>建築大工技能士（20xx年取得）</w:t>
      </w:r>
    </w:p>
    <w:p>
      <w:pPr>
        <w:rPr>
          <w:rFonts w:hint="eastAsia"/>
          <w:lang w:val="en-US" w:eastAsia="ja-JP"/>
        </w:rPr>
      </w:pPr>
      <w:r>
        <w:rPr>
          <w:rFonts w:hint="eastAsia"/>
          <w:lang w:val="en-US" w:eastAsia="ja-JP"/>
        </w:rPr>
        <w:t>木造建築士（20xx年取得）</w:t>
      </w:r>
    </w:p>
    <w:p>
      <w:pPr>
        <w:rPr>
          <w:rFonts w:hint="eastAsia"/>
          <w:lang w:val="en-US" w:eastAsia="ja-JP"/>
        </w:rPr>
      </w:pPr>
      <w:r>
        <w:rPr>
          <w:rFonts w:hint="eastAsia"/>
          <w:lang w:val="en-US" w:eastAsia="ja-JP"/>
        </w:rPr>
        <w:t>二級建築士（20xx年取得）</w:t>
      </w:r>
      <w:bookmarkStart w:id="0" w:name="_GoBack"/>
      <w:bookmarkEnd w:id="0"/>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p>
    <w:p>
      <w:pPr>
        <w:rPr>
          <w:rFonts w:hint="default"/>
          <w:lang w:val="en-US" w:eastAsia="ja-JP"/>
        </w:rPr>
      </w:pPr>
      <w:r>
        <w:rPr>
          <w:rFonts w:hint="default"/>
          <w:lang w:val="en-US" w:eastAsia="ja-JP"/>
        </w:rPr>
        <w:t>＜柔軟な対応力と広範なスキルセット＞</w:t>
      </w:r>
    </w:p>
    <w:p>
      <w:pPr>
        <w:rPr>
          <w:rFonts w:hint="default"/>
          <w:lang w:val="en-US" w:eastAsia="ja-JP"/>
        </w:rPr>
      </w:pPr>
      <w:r>
        <w:rPr>
          <w:rFonts w:hint="default"/>
          <w:lang w:val="en-US" w:eastAsia="ja-JP"/>
        </w:rPr>
        <w:t>私のキャリアは、設備工事のスタートから始まり、第二種電気工事士の資格取得により電気配線にも幅広く対応しています。仕事を習得した後は、内装工事や建前作業などにも積極的に携わり、現在では住宅工事全体の管理を委ねられるまでに成長しました。これらの技術と知識を総合的に活かし、どの工程でもフォローや教育に入ることができ、それが効率的な工事の実現につながっています。</w:t>
      </w:r>
    </w:p>
    <w:p>
      <w:pPr>
        <w:rPr>
          <w:rFonts w:hint="default"/>
          <w:lang w:val="en-US" w:eastAsia="ja-JP"/>
        </w:rPr>
      </w:pPr>
    </w:p>
    <w:p>
      <w:pPr>
        <w:rPr>
          <w:rFonts w:hint="default"/>
          <w:lang w:val="en-US" w:eastAsia="ja-JP"/>
        </w:rPr>
      </w:pPr>
      <w:r>
        <w:rPr>
          <w:rFonts w:hint="default"/>
          <w:lang w:val="en-US" w:eastAsia="ja-JP"/>
        </w:rPr>
        <w:t>＜信頼される対応力＞</w:t>
      </w:r>
    </w:p>
    <w:p>
      <w:pPr>
        <w:rPr>
          <w:rFonts w:hint="default"/>
          <w:lang w:val="en-US" w:eastAsia="ja-JP"/>
        </w:rPr>
      </w:pPr>
      <w:r>
        <w:rPr>
          <w:rFonts w:hint="default"/>
          <w:lang w:val="en-US" w:eastAsia="ja-JP"/>
        </w:rPr>
        <w:t>単なる大工業務にとどまらず、様々な業務に対応する柔軟性を心がけ、電気工事や空調設備など広範な経験を積みました。その結果、現在は大工の棟梁として住宅工事の総合的な管理を担当しています。住宅工事における深い専門知識に裏打ちされ、施主からの問い合わせに対しては的確かつ迅速に応じ、円滑な打ち合わせを実現しています。これらの対応力が高く評価され、何度も指名していただける信頼関係を築くことができました。今後も幅広いスキルと経験を活かし、さらなるプロフェッショナリズムを追求してまいります。</w:t>
      </w:r>
    </w:p>
    <w:p>
      <w:pPr>
        <w:rPr>
          <w:rFonts w:hint="default"/>
          <w:lang w:val="en-US" w:eastAsia="ja-JP"/>
        </w:rPr>
      </w:pPr>
    </w:p>
    <w:p>
      <w:pPr>
        <w:jc w:val="right"/>
        <w:rPr>
          <w:rFonts w:hint="default"/>
          <w:lang w:val="en-US" w:eastAsia="ja-JP"/>
        </w:rPr>
      </w:pPr>
      <w:r>
        <w:rPr>
          <w:rFonts w:hint="eastAsia"/>
          <w:lang w:val="en-US" w:eastAsia="ja-JP"/>
        </w:rPr>
        <w:t>以上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4BE4DF7"/>
    <w:rsid w:val="06761912"/>
    <w:rsid w:val="06F57CCA"/>
    <w:rsid w:val="07421B51"/>
    <w:rsid w:val="0CA57430"/>
    <w:rsid w:val="110B46A9"/>
    <w:rsid w:val="2BBD6EBF"/>
    <w:rsid w:val="31F90206"/>
    <w:rsid w:val="459B3CFA"/>
    <w:rsid w:val="49647F49"/>
    <w:rsid w:val="59DF3A46"/>
    <w:rsid w:val="5A931F35"/>
    <w:rsid w:val="5E782327"/>
    <w:rsid w:val="5E840E58"/>
    <w:rsid w:val="6DCB2105"/>
    <w:rsid w:val="6EDF2619"/>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2023-12-13T17:10:17Z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11C657007E54474E804B2F9A21DE797D</vt:lpwstr>
  </property>
</Properties>
</file>